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6B" w:rsidRDefault="00DA756B" w:rsidP="00DA756B">
      <w:pPr>
        <w:rPr>
          <w:b/>
          <w:noProof/>
          <w:sz w:val="24"/>
          <w:szCs w:val="24"/>
        </w:rPr>
      </w:pPr>
      <w:r>
        <w:t xml:space="preserve">      </w:t>
      </w:r>
      <w:r>
        <w:rPr>
          <w:b/>
          <w:noProof/>
          <w:sz w:val="24"/>
          <w:szCs w:val="24"/>
        </w:rPr>
        <w:t xml:space="preserve">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90525" cy="571500"/>
            <wp:effectExtent l="19050" t="0" r="9525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6B" w:rsidRDefault="00DA756B" w:rsidP="00DA756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A756B" w:rsidRDefault="00DA756B" w:rsidP="00DA756B">
      <w:pPr>
        <w:jc w:val="center"/>
        <w:rPr>
          <w:b/>
        </w:rPr>
      </w:pPr>
      <w:r>
        <w:rPr>
          <w:b/>
        </w:rPr>
        <w:t xml:space="preserve"> САЯНСКИЙ ПОСЕЛКОВЫЙ СОВЕТ ДЕПУТАТОВ</w:t>
      </w:r>
    </w:p>
    <w:p w:rsidR="00DA756B" w:rsidRDefault="00DA756B" w:rsidP="00DA756B">
      <w:pPr>
        <w:jc w:val="center"/>
        <w:rPr>
          <w:b/>
        </w:rPr>
      </w:pPr>
      <w:r>
        <w:rPr>
          <w:b/>
        </w:rPr>
        <w:t>РЫБИНСКОГО РАЙОНА  КРАСНОЯРСКОГО КРАЯ</w:t>
      </w:r>
    </w:p>
    <w:p w:rsidR="00DA756B" w:rsidRDefault="00DA756B" w:rsidP="00DA756B"/>
    <w:p w:rsidR="00DA756B" w:rsidRDefault="00DA756B" w:rsidP="00DA756B">
      <w:pPr>
        <w:jc w:val="center"/>
      </w:pPr>
    </w:p>
    <w:p w:rsidR="00DA756B" w:rsidRDefault="00DA756B" w:rsidP="00DA756B">
      <w:pPr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8210F5" w:rsidRDefault="008210F5" w:rsidP="00DA756B">
      <w:pPr>
        <w:jc w:val="center"/>
      </w:pPr>
    </w:p>
    <w:p w:rsidR="008210F5" w:rsidRDefault="008210F5" w:rsidP="008B0510">
      <w:pPr>
        <w:pStyle w:val="a5"/>
        <w:numPr>
          <w:ilvl w:val="0"/>
          <w:numId w:val="1"/>
        </w:numPr>
      </w:pPr>
      <w:r>
        <w:t>1</w:t>
      </w:r>
      <w:r w:rsidR="005D0C7F">
        <w:t>6</w:t>
      </w:r>
      <w:r>
        <w:t>.04.2014                                  пос. Саянский                  №44-185-р</w:t>
      </w:r>
    </w:p>
    <w:p w:rsidR="008210F5" w:rsidRDefault="008210F5" w:rsidP="00DA756B">
      <w:pPr>
        <w:jc w:val="both"/>
      </w:pPr>
    </w:p>
    <w:p w:rsidR="00DA756B" w:rsidRDefault="00DA756B" w:rsidP="00DA756B">
      <w:pPr>
        <w:jc w:val="both"/>
      </w:pPr>
      <w:r>
        <w:t xml:space="preserve">О согласовании безвозмездного приема муниципального имущества Рыбинского района в муниципальную собственность поселка </w:t>
      </w:r>
      <w:proofErr w:type="gramStart"/>
      <w:r>
        <w:t>Саянский</w:t>
      </w:r>
      <w:proofErr w:type="gramEnd"/>
    </w:p>
    <w:p w:rsidR="00DA756B" w:rsidRDefault="00DA756B" w:rsidP="00DA756B">
      <w:pPr>
        <w:jc w:val="both"/>
      </w:pPr>
    </w:p>
    <w:p w:rsidR="00DA756B" w:rsidRDefault="00DA756B" w:rsidP="00DA756B">
      <w:pPr>
        <w:ind w:firstLine="720"/>
        <w:jc w:val="both"/>
      </w:pP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Красноярского края от 26.05.2009г. № 8-3290 «О порядке разграничения имущества между муниципальными образованиями края», руководствуясь статьей 56, Устава поселка Саянский, поселковый Совет депутатов РЕШИЛ:</w:t>
      </w:r>
    </w:p>
    <w:p w:rsidR="00DA756B" w:rsidRDefault="00DA756B" w:rsidP="00DA756B">
      <w:pPr>
        <w:ind w:firstLine="708"/>
        <w:jc w:val="both"/>
      </w:pPr>
      <w:r>
        <w:t>1. Согласовать безвозмездный прием муниципального имущества Рыбинского района в муниципальную собственность поселка Саянский, согласно Перечню (приложение).</w:t>
      </w:r>
    </w:p>
    <w:p w:rsidR="00DA756B" w:rsidRDefault="00DA756B" w:rsidP="00DA756B">
      <w:pPr>
        <w:ind w:firstLine="720"/>
        <w:jc w:val="both"/>
      </w:pPr>
      <w:r>
        <w:t xml:space="preserve">2. Решение вступает в силу </w:t>
      </w:r>
      <w:r w:rsidR="006E4E8A">
        <w:t xml:space="preserve">после официального </w:t>
      </w:r>
      <w:r>
        <w:t>опубликования в газете «Саянский голос».</w:t>
      </w:r>
    </w:p>
    <w:p w:rsidR="00DA756B" w:rsidRDefault="00DA756B" w:rsidP="00DA756B"/>
    <w:p w:rsidR="00DA756B" w:rsidRDefault="00DA756B" w:rsidP="00DA756B"/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4928"/>
        <w:gridCol w:w="283"/>
        <w:gridCol w:w="4536"/>
      </w:tblGrid>
      <w:tr w:rsidR="00DA756B" w:rsidTr="00DA756B">
        <w:tc>
          <w:tcPr>
            <w:tcW w:w="4928" w:type="dxa"/>
          </w:tcPr>
          <w:p w:rsidR="00DA756B" w:rsidRDefault="00DA756B">
            <w:pPr>
              <w:spacing w:line="276" w:lineRule="auto"/>
            </w:pPr>
            <w:r>
              <w:t xml:space="preserve">Председатель </w:t>
            </w:r>
            <w:proofErr w:type="gramStart"/>
            <w:r>
              <w:t>Саянского</w:t>
            </w:r>
            <w:proofErr w:type="gramEnd"/>
            <w:r>
              <w:t xml:space="preserve"> поселкового</w:t>
            </w:r>
          </w:p>
          <w:p w:rsidR="00DA756B" w:rsidRDefault="00DA756B">
            <w:pPr>
              <w:spacing w:line="276" w:lineRule="auto"/>
            </w:pPr>
            <w:r>
              <w:t>Совета депутатов    Е.И. Калашников</w:t>
            </w:r>
          </w:p>
          <w:p w:rsidR="00DA756B" w:rsidRDefault="00DA756B">
            <w:pPr>
              <w:spacing w:line="276" w:lineRule="auto"/>
            </w:pPr>
          </w:p>
        </w:tc>
        <w:tc>
          <w:tcPr>
            <w:tcW w:w="283" w:type="dxa"/>
          </w:tcPr>
          <w:p w:rsidR="00DA756B" w:rsidRDefault="00DA756B">
            <w:pPr>
              <w:spacing w:line="276" w:lineRule="auto"/>
            </w:pPr>
          </w:p>
        </w:tc>
        <w:tc>
          <w:tcPr>
            <w:tcW w:w="4536" w:type="dxa"/>
          </w:tcPr>
          <w:p w:rsidR="00DA756B" w:rsidRDefault="00DA756B">
            <w:pPr>
              <w:spacing w:line="276" w:lineRule="auto"/>
            </w:pPr>
            <w:r>
              <w:t xml:space="preserve">               Глава поселка </w:t>
            </w:r>
            <w:proofErr w:type="gramStart"/>
            <w:r>
              <w:t>Саянский</w:t>
            </w:r>
            <w:proofErr w:type="gramEnd"/>
          </w:p>
          <w:p w:rsidR="00DA756B" w:rsidRDefault="00DA756B">
            <w:pPr>
              <w:spacing w:line="276" w:lineRule="auto"/>
            </w:pPr>
            <w:r>
              <w:t xml:space="preserve">                               Е.А. Перистый</w:t>
            </w:r>
          </w:p>
          <w:p w:rsidR="00DA756B" w:rsidRDefault="00DA756B">
            <w:pPr>
              <w:spacing w:line="276" w:lineRule="auto"/>
            </w:pPr>
          </w:p>
        </w:tc>
      </w:tr>
    </w:tbl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/>
    <w:p w:rsidR="00DA756B" w:rsidRDefault="00DA756B" w:rsidP="00DA756B">
      <w:pPr>
        <w:ind w:left="6372"/>
        <w:rPr>
          <w:sz w:val="24"/>
          <w:szCs w:val="24"/>
        </w:rPr>
      </w:pPr>
      <w:r>
        <w:t>Приложение</w:t>
      </w:r>
    </w:p>
    <w:p w:rsidR="00DA756B" w:rsidRDefault="00DA756B" w:rsidP="00DA756B">
      <w:pPr>
        <w:ind w:left="6372"/>
      </w:pPr>
      <w:r>
        <w:t>к решению</w:t>
      </w:r>
    </w:p>
    <w:p w:rsidR="00DA756B" w:rsidRDefault="00DA756B" w:rsidP="00DA756B">
      <w:pPr>
        <w:ind w:left="6372"/>
      </w:pPr>
      <w:r>
        <w:t>Саянского поселкового Совета депутатов</w:t>
      </w:r>
      <w:r w:rsidR="008210F5">
        <w:t xml:space="preserve"> от 10.04.2014 №44-185-р</w:t>
      </w:r>
    </w:p>
    <w:p w:rsidR="00DA756B" w:rsidRDefault="00DA756B" w:rsidP="00DA756B"/>
    <w:p w:rsidR="00DA756B" w:rsidRDefault="00DA756B" w:rsidP="00DA756B"/>
    <w:p w:rsidR="00DA756B" w:rsidRDefault="00DA756B" w:rsidP="00DA756B">
      <w:pPr>
        <w:jc w:val="center"/>
      </w:pPr>
      <w:r>
        <w:t>Перечень</w:t>
      </w:r>
    </w:p>
    <w:p w:rsidR="00DA756B" w:rsidRDefault="00DA756B" w:rsidP="00DA756B">
      <w:pPr>
        <w:jc w:val="center"/>
      </w:pPr>
      <w:r>
        <w:t xml:space="preserve">имущества, подлежащего приему в муниципальную собственность поселка </w:t>
      </w:r>
      <w:proofErr w:type="gramStart"/>
      <w:r>
        <w:t>Саянский</w:t>
      </w:r>
      <w:proofErr w:type="gramEnd"/>
      <w:r>
        <w:t xml:space="preserve"> в процессе разграничения муниципального имущества</w:t>
      </w:r>
    </w:p>
    <w:p w:rsidR="00DA756B" w:rsidRDefault="00DA756B" w:rsidP="00DA756B">
      <w:pPr>
        <w:jc w:val="center"/>
      </w:pPr>
    </w:p>
    <w:tbl>
      <w:tblPr>
        <w:tblW w:w="11055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1708"/>
        <w:gridCol w:w="2076"/>
        <w:gridCol w:w="1418"/>
        <w:gridCol w:w="1417"/>
        <w:gridCol w:w="2126"/>
        <w:gridCol w:w="1701"/>
      </w:tblGrid>
      <w:tr w:rsidR="00DA756B" w:rsidTr="00DA75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имущества по состоянию на 01.08.2013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возникновения права муниципальной собственности</w:t>
            </w:r>
          </w:p>
        </w:tc>
      </w:tr>
      <w:tr w:rsidR="00DA756B" w:rsidTr="00DA756B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A756B" w:rsidTr="00DA75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 w:rsidP="00DA75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sz w:val="22"/>
                <w:szCs w:val="22"/>
              </w:rPr>
              <w:t>Рыбинский</w:t>
            </w:r>
            <w:proofErr w:type="spellEnd"/>
            <w:r>
              <w:rPr>
                <w:sz w:val="22"/>
                <w:szCs w:val="22"/>
              </w:rPr>
              <w:t xml:space="preserve"> район, пос. Саянский,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 w:rsidP="00D1306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130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306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="00D130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  <w:p w:rsidR="00DA756B" w:rsidRDefault="00DA756B" w:rsidP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756B" w:rsidTr="00DA75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 w:rsidP="00DA75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sz w:val="22"/>
                <w:szCs w:val="22"/>
              </w:rPr>
              <w:t>Рыбинский</w:t>
            </w:r>
            <w:proofErr w:type="spellEnd"/>
            <w:r>
              <w:rPr>
                <w:sz w:val="22"/>
                <w:szCs w:val="22"/>
              </w:rPr>
              <w:t xml:space="preserve"> район, пос. Саянский,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омсомольская, уч.14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24:32:3601005:</w:t>
            </w:r>
            <w:r w:rsidR="00D13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71,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 земли населенных пунктов,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использование: для размещения жилой застройки,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980,83 кв.м</w:t>
            </w:r>
          </w:p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B" w:rsidRDefault="00DA756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756B" w:rsidRDefault="00DA756B" w:rsidP="00DA756B">
      <w:pPr>
        <w:rPr>
          <w:sz w:val="24"/>
          <w:szCs w:val="24"/>
        </w:rPr>
      </w:pPr>
    </w:p>
    <w:p w:rsidR="00DA756B" w:rsidRDefault="00DA756B" w:rsidP="00DA756B"/>
    <w:p w:rsidR="00D42AA1" w:rsidRDefault="00D42AA1"/>
    <w:sectPr w:rsidR="00D42AA1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0C8"/>
    <w:multiLevelType w:val="hybridMultilevel"/>
    <w:tmpl w:val="DC3E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6B"/>
    <w:rsid w:val="002C0E47"/>
    <w:rsid w:val="00325C29"/>
    <w:rsid w:val="003454ED"/>
    <w:rsid w:val="004A1E0E"/>
    <w:rsid w:val="005D0C7F"/>
    <w:rsid w:val="006846D9"/>
    <w:rsid w:val="006B32F3"/>
    <w:rsid w:val="006E4E8A"/>
    <w:rsid w:val="00776133"/>
    <w:rsid w:val="007C26CC"/>
    <w:rsid w:val="0081580E"/>
    <w:rsid w:val="008210F5"/>
    <w:rsid w:val="008B0510"/>
    <w:rsid w:val="008D1DF4"/>
    <w:rsid w:val="00992CEF"/>
    <w:rsid w:val="00AC77E1"/>
    <w:rsid w:val="00BD2D37"/>
    <w:rsid w:val="00D13062"/>
    <w:rsid w:val="00D42AA1"/>
    <w:rsid w:val="00DA68B0"/>
    <w:rsid w:val="00DA756B"/>
    <w:rsid w:val="00E35270"/>
    <w:rsid w:val="00E777D0"/>
    <w:rsid w:val="00E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7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14</cp:revision>
  <cp:lastPrinted>2014-04-10T05:38:00Z</cp:lastPrinted>
  <dcterms:created xsi:type="dcterms:W3CDTF">2013-09-13T02:25:00Z</dcterms:created>
  <dcterms:modified xsi:type="dcterms:W3CDTF">2014-05-05T03:00:00Z</dcterms:modified>
</cp:coreProperties>
</file>